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5B5" w:rsidRPr="00746D80" w:rsidRDefault="00FE3C56" w:rsidP="001169C0">
      <w:pPr>
        <w:pStyle w:val="CRCoverPage"/>
        <w:tabs>
          <w:tab w:val="right" w:pos="9865"/>
        </w:tabs>
        <w:spacing w:after="0"/>
        <w:rPr>
          <w:b/>
          <w:bCs/>
          <w:lang w:eastAsia="zh-CN"/>
        </w:rPr>
      </w:pPr>
      <w:r w:rsidRPr="00746D80">
        <w:rPr>
          <w:b/>
          <w:bCs/>
          <w:lang w:eastAsia="zh-CN"/>
        </w:rPr>
        <w:t xml:space="preserve">3GPP </w:t>
      </w:r>
      <w:r w:rsidR="008B1D2C" w:rsidRPr="00746D80">
        <w:rPr>
          <w:b/>
          <w:bCs/>
          <w:lang w:eastAsia="zh-CN"/>
        </w:rPr>
        <w:t>RAN</w:t>
      </w:r>
      <w:r w:rsidRPr="00746D80">
        <w:rPr>
          <w:b/>
          <w:bCs/>
          <w:lang w:eastAsia="zh-CN"/>
        </w:rPr>
        <w:t xml:space="preserve"> WG1 Meeting #</w:t>
      </w:r>
      <w:r w:rsidR="00EE4C38">
        <w:rPr>
          <w:rFonts w:hint="eastAsia"/>
          <w:b/>
          <w:bCs/>
          <w:lang w:eastAsia="zh-CN"/>
        </w:rPr>
        <w:t>90</w:t>
      </w:r>
      <w:r w:rsidR="00C32046" w:rsidRPr="00746D80">
        <w:rPr>
          <w:rFonts w:hint="eastAsia"/>
          <w:b/>
          <w:bCs/>
          <w:lang w:eastAsia="zh-CN"/>
        </w:rPr>
        <w:t>bis</w:t>
      </w:r>
      <w:r w:rsidRPr="00746D80">
        <w:rPr>
          <w:b/>
          <w:bCs/>
          <w:lang w:eastAsia="zh-CN"/>
        </w:rPr>
        <w:t xml:space="preserve"> </w:t>
      </w:r>
      <w:r>
        <w:rPr>
          <w:b/>
          <w:i/>
          <w:noProof/>
          <w:sz w:val="28"/>
        </w:rPr>
        <w:tab/>
      </w:r>
      <w:r w:rsidR="00A32EC1" w:rsidRPr="00A32EC1">
        <w:rPr>
          <w:b/>
          <w:bCs/>
          <w:lang w:eastAsia="zh-CN"/>
        </w:rPr>
        <w:t>R1-1</w:t>
      </w:r>
      <w:r w:rsidR="00EE4C38">
        <w:rPr>
          <w:rFonts w:hint="eastAsia"/>
          <w:b/>
          <w:bCs/>
          <w:lang w:eastAsia="zh-CN"/>
        </w:rPr>
        <w:t>7</w:t>
      </w:r>
      <w:r w:rsidR="00466820">
        <w:rPr>
          <w:b/>
          <w:bCs/>
          <w:lang w:eastAsia="zh-CN"/>
        </w:rPr>
        <w:t>19184</w:t>
      </w:r>
      <w:bookmarkStart w:id="0" w:name="_GoBack"/>
      <w:bookmarkEnd w:id="0"/>
    </w:p>
    <w:p w:rsidR="00CC61D7" w:rsidRPr="00540D10" w:rsidRDefault="00EE4C38" w:rsidP="008501B3">
      <w:pPr>
        <w:pStyle w:val="CRCoverPage"/>
        <w:tabs>
          <w:tab w:val="right" w:pos="9639"/>
        </w:tabs>
        <w:rPr>
          <w:b/>
          <w:bCs/>
          <w:noProof/>
          <w:sz w:val="24"/>
          <w:lang w:val="en-US"/>
        </w:rPr>
      </w:pPr>
      <w:r w:rsidRPr="00F91D48">
        <w:rPr>
          <w:rFonts w:hint="eastAsia"/>
          <w:b/>
          <w:kern w:val="2"/>
          <w:lang w:eastAsia="zh-CN"/>
        </w:rPr>
        <w:t>Prague</w:t>
      </w:r>
      <w:r w:rsidRPr="00F91D48">
        <w:rPr>
          <w:b/>
          <w:kern w:val="2"/>
          <w:lang w:eastAsia="zh-CN"/>
        </w:rPr>
        <w:t xml:space="preserve">, </w:t>
      </w:r>
      <w:r w:rsidRPr="00D8093F">
        <w:rPr>
          <w:b/>
          <w:kern w:val="2"/>
          <w:lang w:eastAsia="zh-CN"/>
        </w:rPr>
        <w:t>Czech Republic</w:t>
      </w:r>
      <w:r>
        <w:rPr>
          <w:rFonts w:hint="eastAsia"/>
          <w:b/>
          <w:kern w:val="2"/>
          <w:lang w:eastAsia="zh-CN"/>
        </w:rPr>
        <w:t>,</w:t>
      </w:r>
      <w:r w:rsidRPr="00F91D48">
        <w:rPr>
          <w:b/>
          <w:kern w:val="2"/>
          <w:lang w:eastAsia="zh-CN"/>
        </w:rPr>
        <w:t xml:space="preserve"> </w:t>
      </w:r>
      <w:r>
        <w:rPr>
          <w:rFonts w:hint="eastAsia"/>
          <w:b/>
          <w:lang w:eastAsia="zh-CN"/>
        </w:rPr>
        <w:t>9-13</w:t>
      </w:r>
      <w:r w:rsidRPr="00F91D48">
        <w:rPr>
          <w:b/>
          <w:kern w:val="2"/>
          <w:lang w:eastAsia="zh-CN"/>
        </w:rPr>
        <w:t xml:space="preserve"> </w:t>
      </w:r>
      <w:r>
        <w:rPr>
          <w:rFonts w:hint="eastAsia"/>
          <w:b/>
          <w:lang w:eastAsia="zh-CN"/>
        </w:rPr>
        <w:t>October</w:t>
      </w:r>
      <w:r w:rsidRPr="00F91D48">
        <w:rPr>
          <w:b/>
          <w:kern w:val="2"/>
          <w:lang w:eastAsia="zh-CN"/>
        </w:rPr>
        <w:t xml:space="preserve"> 201</w:t>
      </w:r>
      <w:r w:rsidRPr="00F91D48">
        <w:rPr>
          <w:rFonts w:hint="eastAsia"/>
          <w:b/>
          <w:kern w:val="2"/>
          <w:lang w:eastAsia="zh-CN"/>
        </w:rPr>
        <w:t>7</w:t>
      </w:r>
    </w:p>
    <w:p w:rsidR="00FE3C56" w:rsidRDefault="00FE3C56" w:rsidP="00FE3C56">
      <w:pPr>
        <w:pStyle w:val="CRCoverPage"/>
        <w:tabs>
          <w:tab w:val="left" w:pos="7655"/>
        </w:tabs>
        <w:spacing w:after="0"/>
        <w:outlineLvl w:val="0"/>
        <w:rPr>
          <w:rFonts w:cs="Arial"/>
        </w:rPr>
      </w:pPr>
    </w:p>
    <w:p w:rsidR="0017439C" w:rsidRPr="0049544C" w:rsidRDefault="0017439C">
      <w:pPr>
        <w:spacing w:after="60"/>
        <w:ind w:left="1985" w:hanging="1985"/>
        <w:rPr>
          <w:rFonts w:ascii="Arial" w:hAnsi="Arial" w:cs="Arial"/>
          <w:bCs/>
        </w:rPr>
      </w:pPr>
      <w:r w:rsidRPr="0049544C">
        <w:rPr>
          <w:rFonts w:ascii="Arial" w:hAnsi="Arial" w:cs="Arial"/>
          <w:b/>
        </w:rPr>
        <w:t>Title:</w:t>
      </w:r>
      <w:r w:rsidRPr="0049544C">
        <w:rPr>
          <w:rFonts w:ascii="Arial" w:hAnsi="Arial" w:cs="Arial"/>
          <w:b/>
        </w:rPr>
        <w:tab/>
      </w:r>
      <w:r w:rsidR="0001613A">
        <w:rPr>
          <w:rFonts w:ascii="Arial" w:hAnsi="Arial" w:cs="Arial"/>
          <w:b/>
        </w:rPr>
        <w:t>[</w:t>
      </w:r>
      <w:r w:rsidR="0002466B" w:rsidRPr="0002466B">
        <w:rPr>
          <w:rFonts w:ascii="Arial" w:hAnsi="Arial" w:cs="Arial"/>
          <w:lang w:eastAsia="zh-CN"/>
        </w:rPr>
        <w:t>Draft</w:t>
      </w:r>
      <w:r w:rsidR="0001613A">
        <w:rPr>
          <w:rFonts w:ascii="Arial" w:hAnsi="Arial" w:cs="Arial"/>
          <w:lang w:eastAsia="zh-CN"/>
        </w:rPr>
        <w:t>]</w:t>
      </w:r>
      <w:r w:rsidR="0002466B" w:rsidRPr="0002466B">
        <w:rPr>
          <w:rFonts w:ascii="Arial" w:hAnsi="Arial" w:cs="Arial"/>
          <w:lang w:eastAsia="zh-CN"/>
        </w:rPr>
        <w:t xml:space="preserve"> LS </w:t>
      </w:r>
      <w:r w:rsidR="00B621E2">
        <w:rPr>
          <w:rFonts w:ascii="Arial" w:hAnsi="Arial" w:cs="Arial"/>
          <w:lang w:eastAsia="zh-CN"/>
        </w:rPr>
        <w:t>on HCS</w:t>
      </w:r>
    </w:p>
    <w:p w:rsidR="00A160A8" w:rsidRDefault="00A160A8">
      <w:pPr>
        <w:spacing w:after="60"/>
        <w:ind w:left="1985" w:hanging="1985"/>
        <w:rPr>
          <w:rFonts w:ascii="Arial" w:hAnsi="Arial" w:cs="Arial"/>
          <w:b/>
          <w:lang w:eastAsia="zh-CN"/>
        </w:rPr>
      </w:pPr>
    </w:p>
    <w:p w:rsidR="0017439C" w:rsidRPr="001169C0" w:rsidRDefault="0017439C">
      <w:pPr>
        <w:spacing w:after="60"/>
        <w:ind w:left="1985" w:hanging="1985"/>
        <w:rPr>
          <w:rFonts w:ascii="Arial" w:hAnsi="Arial" w:cs="Arial"/>
          <w:lang w:eastAsia="zh-CN"/>
        </w:rPr>
      </w:pPr>
      <w:r w:rsidRPr="0049544C">
        <w:rPr>
          <w:rFonts w:ascii="Arial" w:hAnsi="Arial" w:cs="Arial"/>
          <w:b/>
        </w:rPr>
        <w:t>Release:</w:t>
      </w:r>
      <w:r w:rsidRPr="0049544C">
        <w:rPr>
          <w:rFonts w:ascii="Arial" w:hAnsi="Arial" w:cs="Arial"/>
          <w:bCs/>
        </w:rPr>
        <w:tab/>
      </w:r>
      <w:r w:rsidR="009E04E7">
        <w:rPr>
          <w:rFonts w:ascii="Arial" w:hAnsi="Arial" w:cs="Arial"/>
        </w:rPr>
        <w:t>Rel</w:t>
      </w:r>
      <w:r w:rsidR="009E04E7">
        <w:rPr>
          <w:rFonts w:ascii="Arial" w:hAnsi="Arial" w:cs="Arial" w:hint="eastAsia"/>
          <w:lang w:eastAsia="zh-CN"/>
        </w:rPr>
        <w:t>-</w:t>
      </w:r>
      <w:r w:rsidR="00A561D7" w:rsidRPr="001169C0">
        <w:rPr>
          <w:rFonts w:ascii="Arial" w:hAnsi="Arial" w:cs="Arial"/>
        </w:rPr>
        <w:t>1</w:t>
      </w:r>
      <w:r w:rsidR="00EE4C38">
        <w:rPr>
          <w:rFonts w:ascii="Arial" w:hAnsi="Arial" w:cs="Arial" w:hint="eastAsia"/>
          <w:lang w:eastAsia="zh-CN"/>
        </w:rPr>
        <w:t>5</w:t>
      </w:r>
    </w:p>
    <w:p w:rsidR="009E04E7" w:rsidRPr="00537715" w:rsidRDefault="0017439C" w:rsidP="009E04E7">
      <w:pPr>
        <w:spacing w:after="60"/>
        <w:ind w:left="1985" w:hanging="1985"/>
        <w:rPr>
          <w:rFonts w:ascii="Arial" w:hAnsi="Arial" w:cs="Arial"/>
          <w:bCs/>
        </w:rPr>
      </w:pPr>
      <w:r w:rsidRPr="0049544C">
        <w:rPr>
          <w:rFonts w:ascii="Arial" w:hAnsi="Arial" w:cs="Arial"/>
          <w:b/>
        </w:rPr>
        <w:t>Work Item:</w:t>
      </w:r>
      <w:r w:rsidRPr="0049544C">
        <w:rPr>
          <w:rFonts w:ascii="Arial" w:hAnsi="Arial" w:cs="Arial"/>
          <w:bCs/>
        </w:rPr>
        <w:tab/>
      </w:r>
      <w:r w:rsidR="00613E8C" w:rsidRPr="00613E8C">
        <w:rPr>
          <w:rFonts w:ascii="Arial" w:hAnsi="Arial" w:cs="Arial" w:hint="eastAsia"/>
        </w:rPr>
        <w:t>LTE_1024QAM_DL</w:t>
      </w:r>
    </w:p>
    <w:p w:rsidR="0017439C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Pr="0009297C" w:rsidRDefault="0017439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09297C">
        <w:rPr>
          <w:rFonts w:ascii="Arial" w:hAnsi="Arial" w:cs="Arial"/>
          <w:b/>
        </w:rPr>
        <w:t>Source:</w:t>
      </w:r>
      <w:r w:rsidRPr="0009297C">
        <w:rPr>
          <w:rFonts w:ascii="Arial" w:hAnsi="Arial" w:cs="Arial"/>
          <w:bCs/>
        </w:rPr>
        <w:tab/>
      </w:r>
      <w:r w:rsidR="009E04E7">
        <w:rPr>
          <w:rFonts w:ascii="Arial" w:hAnsi="Arial" w:cs="Arial" w:hint="eastAsia"/>
          <w:lang w:eastAsia="zh-CN"/>
        </w:rPr>
        <w:t>Huawei</w:t>
      </w:r>
      <w:r w:rsidR="0061004A">
        <w:rPr>
          <w:rFonts w:ascii="Arial" w:hAnsi="Arial" w:cs="Arial"/>
          <w:lang w:eastAsia="zh-CN"/>
        </w:rPr>
        <w:t xml:space="preserve"> </w:t>
      </w:r>
      <w:r w:rsidR="009E04E7">
        <w:rPr>
          <w:rFonts w:ascii="Arial" w:hAnsi="Arial" w:cs="Arial" w:hint="eastAsia"/>
          <w:lang w:eastAsia="zh-CN"/>
        </w:rPr>
        <w:t>[RAN1]</w:t>
      </w:r>
    </w:p>
    <w:p w:rsidR="0017439C" w:rsidRPr="00245D8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1E5E5C">
        <w:rPr>
          <w:rFonts w:ascii="Arial" w:hAnsi="Arial" w:cs="Arial" w:hint="eastAsia"/>
          <w:bCs/>
          <w:lang w:eastAsia="zh-CN"/>
        </w:rPr>
        <w:t>RAN</w:t>
      </w:r>
      <w:r w:rsidR="00A160A8" w:rsidRPr="00A160A8">
        <w:rPr>
          <w:rFonts w:ascii="Arial" w:hAnsi="Arial" w:cs="Arial"/>
          <w:bCs/>
        </w:rPr>
        <w:t>2</w:t>
      </w:r>
      <w:r w:rsidR="009C2AC3">
        <w:rPr>
          <w:rFonts w:ascii="Arial" w:hAnsi="Arial" w:cs="Arial"/>
          <w:bCs/>
        </w:rPr>
        <w:t>, RAN4</w:t>
      </w: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 w:rsidRPr="00245D8C">
        <w:rPr>
          <w:rFonts w:ascii="Arial" w:hAnsi="Arial" w:cs="Arial"/>
          <w:b/>
        </w:rPr>
        <w:t>Cc:</w:t>
      </w:r>
      <w:r w:rsidRPr="00245D8C">
        <w:rPr>
          <w:rFonts w:ascii="Arial" w:hAnsi="Arial" w:cs="Arial"/>
          <w:bCs/>
        </w:rPr>
        <w:tab/>
      </w:r>
    </w:p>
    <w:p w:rsidR="006C2966" w:rsidRDefault="006C2966">
      <w:pPr>
        <w:tabs>
          <w:tab w:val="left" w:pos="2268"/>
        </w:tabs>
        <w:rPr>
          <w:rFonts w:ascii="Arial" w:hAnsi="Arial" w:cs="Arial"/>
          <w:b/>
        </w:rPr>
      </w:pPr>
    </w:p>
    <w:p w:rsidR="0017439C" w:rsidRDefault="0017439C" w:rsidP="00851392">
      <w:pPr>
        <w:tabs>
          <w:tab w:val="center" w:pos="4932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 w:rsidR="00E21916">
        <w:rPr>
          <w:rFonts w:ascii="Arial" w:hAnsi="Arial" w:cs="Arial"/>
          <w:b/>
        </w:rPr>
        <w:tab/>
      </w:r>
    </w:p>
    <w:p w:rsidR="0017439C" w:rsidRPr="00C0328C" w:rsidRDefault="0017439C">
      <w:pPr>
        <w:pStyle w:val="4"/>
        <w:tabs>
          <w:tab w:val="left" w:pos="2268"/>
        </w:tabs>
        <w:ind w:left="567"/>
        <w:rPr>
          <w:rFonts w:cs="Arial"/>
          <w:b w:val="0"/>
          <w:bCs/>
          <w:highlight w:val="yellow"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E4C38">
        <w:rPr>
          <w:rFonts w:cs="Arial" w:hint="eastAsia"/>
          <w:b w:val="0"/>
          <w:bCs/>
          <w:lang w:eastAsia="zh-CN"/>
        </w:rPr>
        <w:t>Yubo</w:t>
      </w:r>
      <w:r w:rsidR="00733B4F">
        <w:rPr>
          <w:rFonts w:cs="Arial" w:hint="eastAsia"/>
          <w:b w:val="0"/>
          <w:bCs/>
          <w:lang w:eastAsia="zh-CN"/>
        </w:rPr>
        <w:t xml:space="preserve"> </w:t>
      </w:r>
      <w:r w:rsidR="00EE4C38">
        <w:rPr>
          <w:rFonts w:cs="Arial" w:hint="eastAsia"/>
          <w:b w:val="0"/>
          <w:bCs/>
          <w:lang w:eastAsia="zh-CN"/>
        </w:rPr>
        <w:t>Yang</w:t>
      </w:r>
    </w:p>
    <w:p w:rsidR="0017439C" w:rsidRPr="001C7B42" w:rsidRDefault="0017439C" w:rsidP="001C7B42">
      <w:pPr>
        <w:tabs>
          <w:tab w:val="left" w:pos="2268"/>
          <w:tab w:val="left" w:pos="2694"/>
        </w:tabs>
        <w:ind w:left="567"/>
        <w:rPr>
          <w:rFonts w:ascii="Arial" w:hAnsi="Arial" w:cs="Arial"/>
          <w:b/>
        </w:rPr>
      </w:pPr>
      <w:r w:rsidRPr="00016BB2">
        <w:rPr>
          <w:rFonts w:ascii="Arial" w:hAnsi="Arial" w:cs="Arial"/>
          <w:b/>
        </w:rPr>
        <w:t>E-mail Address:</w:t>
      </w:r>
      <w:r w:rsidRPr="00016BB2">
        <w:rPr>
          <w:rFonts w:ascii="Arial" w:hAnsi="Arial" w:cs="Arial"/>
          <w:b/>
        </w:rPr>
        <w:tab/>
      </w:r>
      <w:r w:rsidR="00EE4C38">
        <w:rPr>
          <w:rFonts w:ascii="Arial" w:hAnsi="Arial" w:cs="Arial" w:hint="eastAsia"/>
          <w:lang w:eastAsia="zh-CN"/>
        </w:rPr>
        <w:t>yangyubo</w:t>
      </w:r>
      <w:r w:rsidR="002A0366">
        <w:rPr>
          <w:rFonts w:ascii="Arial" w:hAnsi="Arial" w:cs="Arial"/>
          <w:lang w:eastAsia="zh-CN"/>
        </w:rPr>
        <w:t>1</w:t>
      </w:r>
      <w:r w:rsidR="00434C9E" w:rsidRPr="00016BB2">
        <w:rPr>
          <w:rFonts w:ascii="Arial" w:hAnsi="Arial" w:cs="Arial"/>
        </w:rPr>
        <w:t>@</w:t>
      </w:r>
      <w:r w:rsidR="001E5E5C" w:rsidRPr="00016BB2">
        <w:rPr>
          <w:rFonts w:ascii="Arial" w:hAnsi="Arial" w:cs="Arial" w:hint="eastAsia"/>
          <w:lang w:eastAsia="zh-CN"/>
        </w:rPr>
        <w:t>huawei</w:t>
      </w:r>
      <w:r w:rsidR="00434C9E" w:rsidRPr="00016BB2">
        <w:rPr>
          <w:rFonts w:ascii="Arial" w:hAnsi="Arial" w:cs="Arial"/>
        </w:rPr>
        <w:t>.com</w:t>
      </w:r>
    </w:p>
    <w:p w:rsidR="0017439C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17439C" w:rsidRDefault="0017439C">
      <w:pPr>
        <w:pBdr>
          <w:bottom w:val="single" w:sz="4" w:space="1" w:color="auto"/>
        </w:pBdr>
        <w:rPr>
          <w:rFonts w:ascii="Arial" w:hAnsi="Arial" w:cs="Arial"/>
        </w:rPr>
      </w:pPr>
    </w:p>
    <w:p w:rsidR="0017439C" w:rsidRDefault="0017439C">
      <w:pPr>
        <w:rPr>
          <w:rFonts w:ascii="Arial" w:hAnsi="Arial" w:cs="Arial"/>
        </w:rPr>
      </w:pPr>
    </w:p>
    <w:p w:rsidR="0017439C" w:rsidRDefault="0017439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8B1D2C" w:rsidRDefault="009B3871" w:rsidP="003A255C">
      <w:pPr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Until</w:t>
      </w:r>
      <w:r w:rsidR="00107490">
        <w:rPr>
          <w:rFonts w:ascii="Arial" w:hAnsi="Arial" w:cs="Arial"/>
          <w:lang w:eastAsia="ja-JP"/>
        </w:rPr>
        <w:t xml:space="preserve"> RAN1#90</w:t>
      </w:r>
      <w:r w:rsidR="00245471">
        <w:rPr>
          <w:rFonts w:ascii="Arial" w:hAnsi="Arial" w:cs="Arial"/>
          <w:lang w:eastAsia="ja-JP"/>
        </w:rPr>
        <w:t>bis</w:t>
      </w:r>
      <w:r w:rsidR="00107490">
        <w:rPr>
          <w:rFonts w:ascii="Arial" w:hAnsi="Arial" w:cs="Arial"/>
          <w:lang w:eastAsia="ja-JP"/>
        </w:rPr>
        <w:t xml:space="preserve"> meeting, RAN1 has achieved </w:t>
      </w:r>
      <w:r w:rsidR="00DE73A4">
        <w:rPr>
          <w:rFonts w:ascii="Arial" w:hAnsi="Arial" w:cs="Arial"/>
          <w:lang w:eastAsia="ja-JP"/>
        </w:rPr>
        <w:t xml:space="preserve">following </w:t>
      </w:r>
      <w:r w:rsidR="0039561D">
        <w:rPr>
          <w:rFonts w:ascii="Arial" w:hAnsi="Arial" w:cs="Arial"/>
          <w:lang w:eastAsia="ja-JP"/>
        </w:rPr>
        <w:t xml:space="preserve">agreements </w:t>
      </w:r>
      <w:r w:rsidR="00107490">
        <w:rPr>
          <w:rFonts w:ascii="Arial" w:hAnsi="Arial" w:cs="Arial"/>
          <w:lang w:eastAsia="ja-JP"/>
        </w:rPr>
        <w:t xml:space="preserve">on </w:t>
      </w:r>
      <w:r w:rsidR="0039561D" w:rsidRPr="0039561D">
        <w:rPr>
          <w:rFonts w:ascii="Arial" w:hAnsi="Arial" w:cs="Arial"/>
          <w:lang w:eastAsia="ja-JP"/>
        </w:rPr>
        <w:t>UE categories, RRC configurations, and UE capability and the mapping of 1024QAM</w:t>
      </w:r>
      <w:r w:rsidR="0039561D">
        <w:rPr>
          <w:rFonts w:ascii="Arial" w:hAnsi="Arial" w:cs="Arial"/>
          <w:lang w:eastAsia="ja-JP"/>
        </w:rPr>
        <w:t xml:space="preserve"> which may be related RAN2/4 work</w:t>
      </w:r>
      <w:r w:rsidR="00107490">
        <w:rPr>
          <w:rFonts w:ascii="Arial" w:hAnsi="Arial" w:cs="Arial"/>
          <w:lang w:eastAsia="ja-JP"/>
        </w:rPr>
        <w:t>:</w:t>
      </w:r>
    </w:p>
    <w:p w:rsidR="00A646C5" w:rsidRDefault="00A646C5" w:rsidP="00A646C5">
      <w:pPr>
        <w:rPr>
          <w:lang w:eastAsia="en-GB"/>
        </w:rPr>
      </w:pPr>
      <w:r w:rsidRPr="003F612D">
        <w:rPr>
          <w:highlight w:val="green"/>
          <w:lang w:eastAsia="en-GB"/>
        </w:rPr>
        <w:t>Agreements:</w:t>
      </w:r>
    </w:p>
    <w:p w:rsidR="00A646C5" w:rsidRPr="00A646C5" w:rsidRDefault="00A646C5" w:rsidP="00A646C5">
      <w:pPr>
        <w:numPr>
          <w:ilvl w:val="1"/>
          <w:numId w:val="21"/>
        </w:numPr>
        <w:rPr>
          <w:lang w:val="en-US" w:eastAsia="en-GB"/>
        </w:rPr>
      </w:pPr>
      <w:r w:rsidRPr="00A646C5">
        <w:rPr>
          <w:lang w:val="en-US" w:eastAsia="en-GB"/>
        </w:rPr>
        <w:t>UE capability for support of 1024QAM is reported per band/band combination.</w:t>
      </w:r>
    </w:p>
    <w:p w:rsidR="00A646C5" w:rsidRPr="00A646C5" w:rsidRDefault="00A646C5" w:rsidP="00A646C5">
      <w:pPr>
        <w:numPr>
          <w:ilvl w:val="1"/>
          <w:numId w:val="21"/>
        </w:numPr>
        <w:rPr>
          <w:lang w:val="en-US" w:eastAsia="en-GB"/>
        </w:rPr>
      </w:pPr>
      <w:r w:rsidRPr="00A646C5">
        <w:rPr>
          <w:lang w:eastAsia="en-GB"/>
        </w:rPr>
        <w:t>Introduce new DL UE categories based on a subset of LTE DL Categories 11~20</w:t>
      </w:r>
    </w:p>
    <w:p w:rsidR="00A646C5" w:rsidRPr="00A646C5" w:rsidRDefault="00A646C5" w:rsidP="00A646C5">
      <w:pPr>
        <w:numPr>
          <w:ilvl w:val="2"/>
          <w:numId w:val="21"/>
        </w:numPr>
        <w:rPr>
          <w:lang w:val="en-US" w:eastAsia="en-GB"/>
        </w:rPr>
      </w:pPr>
      <w:r w:rsidRPr="00A646C5">
        <w:rPr>
          <w:lang w:eastAsia="en-GB"/>
        </w:rPr>
        <w:t>FFS on which DL category/categories.</w:t>
      </w:r>
      <w:r w:rsidRPr="00A646C5">
        <w:rPr>
          <w:lang w:val="en-US" w:eastAsia="en-GB"/>
        </w:rPr>
        <w:t xml:space="preserve"> </w:t>
      </w:r>
    </w:p>
    <w:p w:rsidR="00A646C5" w:rsidRPr="00A646C5" w:rsidRDefault="00A646C5" w:rsidP="00A646C5">
      <w:pPr>
        <w:numPr>
          <w:ilvl w:val="2"/>
          <w:numId w:val="21"/>
        </w:numPr>
        <w:rPr>
          <w:lang w:val="en-US" w:eastAsia="en-GB"/>
        </w:rPr>
      </w:pPr>
      <w:r w:rsidRPr="00A646C5">
        <w:rPr>
          <w:lang w:val="en-US" w:eastAsia="en-GB"/>
        </w:rPr>
        <w:t xml:space="preserve">Note: other new UE DL category/categories are not precluded. </w:t>
      </w:r>
    </w:p>
    <w:p w:rsidR="00A646C5" w:rsidRPr="00A646C5" w:rsidRDefault="00A646C5" w:rsidP="00A646C5">
      <w:pPr>
        <w:numPr>
          <w:ilvl w:val="1"/>
          <w:numId w:val="21"/>
        </w:numPr>
        <w:rPr>
          <w:lang w:val="en-US" w:eastAsia="en-GB"/>
        </w:rPr>
      </w:pPr>
      <w:r w:rsidRPr="00A646C5">
        <w:rPr>
          <w:lang w:val="en-US" w:eastAsia="en-GB"/>
        </w:rPr>
        <w:t>Joint RRC configuration of CQI/MCS table to support 1024QAM is supported for UE.</w:t>
      </w:r>
    </w:p>
    <w:p w:rsidR="00A646C5" w:rsidRPr="00A646C5" w:rsidRDefault="00A646C5" w:rsidP="00A646C5">
      <w:pPr>
        <w:numPr>
          <w:ilvl w:val="2"/>
          <w:numId w:val="21"/>
        </w:numPr>
        <w:rPr>
          <w:lang w:val="en-US" w:eastAsia="en-GB"/>
        </w:rPr>
      </w:pPr>
      <w:r w:rsidRPr="00A646C5">
        <w:rPr>
          <w:lang w:val="en-US" w:eastAsia="en-GB"/>
        </w:rPr>
        <w:t>Per CC and per CSI subframe set if configured</w:t>
      </w:r>
    </w:p>
    <w:p w:rsidR="00A646C5" w:rsidRPr="00A646C5" w:rsidRDefault="00A646C5" w:rsidP="00A646C5">
      <w:pPr>
        <w:numPr>
          <w:ilvl w:val="2"/>
          <w:numId w:val="21"/>
        </w:numPr>
        <w:rPr>
          <w:lang w:val="en-US" w:eastAsia="en-GB"/>
        </w:rPr>
      </w:pPr>
      <w:r w:rsidRPr="00A646C5">
        <w:rPr>
          <w:lang w:val="en-US" w:eastAsia="en-GB"/>
        </w:rPr>
        <w:t>FFS: Per codeword in addition</w:t>
      </w:r>
    </w:p>
    <w:p w:rsidR="00A646C5" w:rsidRDefault="00A646C5" w:rsidP="00A646C5">
      <w:pPr>
        <w:rPr>
          <w:lang w:eastAsia="en-GB"/>
        </w:rPr>
      </w:pPr>
      <w:r w:rsidRPr="003F612D">
        <w:rPr>
          <w:highlight w:val="green"/>
          <w:lang w:eastAsia="en-GB"/>
        </w:rPr>
        <w:t>Agreements:</w:t>
      </w:r>
    </w:p>
    <w:p w:rsidR="00A646C5" w:rsidRDefault="00A646C5" w:rsidP="00A646C5">
      <w:pPr>
        <w:rPr>
          <w:lang w:eastAsia="en-GB"/>
        </w:rPr>
      </w:pPr>
    </w:p>
    <w:p w:rsidR="00A646C5" w:rsidRPr="00A646C5" w:rsidRDefault="00A646C5" w:rsidP="00A646C5">
      <w:pPr>
        <w:rPr>
          <w:iCs/>
        </w:rPr>
      </w:pPr>
      <w:r w:rsidRPr="00A646C5">
        <w:rPr>
          <w:lang w:val="en-US" w:eastAsia="en-GB"/>
        </w:rPr>
        <w:t>Adopt the following modulation definition for 1024QAM at least for initial transmissions:</w:t>
      </w:r>
      <w:r w:rsidRPr="00A646C5">
        <w:rPr>
          <w:lang w:val="en-US" w:eastAsia="en-GB"/>
        </w:rPr>
        <w:tab/>
      </w:r>
      <w:r w:rsidRPr="00A646C5">
        <w:rPr>
          <w:rFonts w:ascii="Cambria Math" w:hAnsi="Cambria Math"/>
        </w:rPr>
        <w:br/>
      </w:r>
      <m:oMathPara>
        <m:oMath>
          <m:r>
            <w:rPr>
              <w:rFonts w:ascii="Cambria Math" w:hAnsi="Cambria Math"/>
            </w:rPr>
            <m:t>x=</m:t>
          </m:r>
          <m:f>
            <m:fPr>
              <m:ctrlPr>
                <w:rPr>
                  <w:rFonts w:ascii="Cambria Math" w:hAnsi="Cambria Math"/>
                  <w:i/>
                  <w:iCs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682</m:t>
                  </m:r>
                </m:e>
              </m:rad>
            </m:den>
          </m:f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r>
                <w:rPr>
                  <w:rFonts w:ascii="Cambria Math" w:hAnsi="Cambria Math"/>
                </w:rPr>
                <m:t>1-2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e>
          </m:d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r>
                <w:rPr>
                  <w:rFonts w:ascii="Cambria Math" w:hAnsi="Cambria Math"/>
                </w:rPr>
                <m:t>16-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1-2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i+2</m:t>
                      </m:r>
                    </m:sub>
                  </m:sSub>
                </m:e>
              </m:d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8-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1-2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i+4</m:t>
                          </m:r>
                        </m:sub>
                      </m:sSub>
                    </m:e>
                  </m:d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4-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1-2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b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i+6</m:t>
                              </m:r>
                            </m:sub>
                          </m:sSub>
                        </m:e>
                      </m:d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2-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1-2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b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i+8</m:t>
                                  </m:r>
                                </m:sub>
                              </m:sSub>
                            </m:e>
                          </m:d>
                        </m:e>
                      </m:d>
                    </m:e>
                  </m:d>
                </m:e>
              </m:d>
            </m:e>
          </m:d>
          <m:r>
            <w:rPr>
              <w:rFonts w:ascii="Cambria Math" w:hAnsi="Cambria Math"/>
            </w:rPr>
            <m:t> </m:t>
          </m:r>
        </m:oMath>
      </m:oMathPara>
    </w:p>
    <w:p w:rsidR="00A646C5" w:rsidRPr="00A646C5" w:rsidRDefault="00A646C5" w:rsidP="00A646C5">
      <w:pPr>
        <w:pStyle w:val="B-Body"/>
        <w:ind w:left="0"/>
        <w:jc w:val="both"/>
        <w:rPr>
          <w:iCs/>
          <w:sz w:val="20"/>
        </w:rPr>
      </w:pPr>
      <m:oMathPara>
        <m:oMath>
          <m:r>
            <w:rPr>
              <w:rFonts w:ascii="Cambria Math" w:hAnsi="Cambria Math"/>
              <w:sz w:val="20"/>
            </w:rPr>
            <m:t xml:space="preserve">            + j</m:t>
          </m:r>
          <m:f>
            <m:fPr>
              <m:ctrlPr>
                <w:rPr>
                  <w:rFonts w:ascii="Cambria Math" w:hAnsi="Cambria Math"/>
                  <w:i/>
                  <w:iCs/>
                  <w:sz w:val="20"/>
                </w:rPr>
              </m:ctrlPr>
            </m:fPr>
            <m:num>
              <m:r>
                <w:rPr>
                  <w:rFonts w:ascii="Cambria Math" w:hAnsi="Cambria Math"/>
                  <w:sz w:val="20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iCs/>
                      <w:sz w:val="20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0"/>
                    </w:rPr>
                    <m:t>682</m:t>
                  </m:r>
                </m:e>
              </m:rad>
            </m:den>
          </m:f>
          <m:d>
            <m:dPr>
              <m:ctrlPr>
                <w:rPr>
                  <w:rFonts w:ascii="Cambria Math" w:hAnsi="Cambria Math"/>
                  <w:i/>
                  <w:iCs/>
                  <w:sz w:val="20"/>
                </w:rPr>
              </m:ctrlPr>
            </m:dPr>
            <m:e>
              <m:r>
                <w:rPr>
                  <w:rFonts w:ascii="Cambria Math" w:hAnsi="Cambria Math"/>
                  <w:sz w:val="20"/>
                </w:rPr>
                <m:t>1-2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i+1</m:t>
                  </m:r>
                </m:sub>
              </m:sSub>
            </m:e>
          </m:d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iCs/>
                  <w:sz w:val="20"/>
                </w:rPr>
              </m:ctrlPr>
            </m:dPr>
            <m:e>
              <m:r>
                <w:rPr>
                  <w:rFonts w:ascii="Cambria Math" w:hAnsi="Cambria Math"/>
                  <w:sz w:val="20"/>
                </w:rPr>
                <m:t>16-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sz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</w:rPr>
                    <m:t>1-2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i+3</m:t>
                      </m:r>
                    </m:sub>
                  </m:sSub>
                </m:e>
              </m:d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</w:rPr>
                    <m:t>8-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1-2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i+5</m:t>
                          </m:r>
                        </m:sub>
                      </m:sSub>
                    </m:e>
                  </m:d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4-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0"/>
                            </w:rPr>
                            <m:t>1-2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b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i+7</m:t>
                              </m:r>
                            </m:sub>
                          </m:sSub>
                        </m:e>
                      </m:d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0"/>
                            </w:rPr>
                            <m:t>2-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1-2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</w:rPr>
                                    <m:t>b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</w:rPr>
                                    <m:t>i+9</m:t>
                                  </m:r>
                                </m:sub>
                              </m:sSub>
                            </m:e>
                          </m:d>
                        </m:e>
                      </m:d>
                    </m:e>
                  </m:d>
                </m:e>
              </m:d>
            </m:e>
          </m:d>
        </m:oMath>
      </m:oMathPara>
    </w:p>
    <w:p w:rsidR="00A646C5" w:rsidRPr="00A646C5" w:rsidRDefault="00A646C5" w:rsidP="00A646C5">
      <w:pPr>
        <w:numPr>
          <w:ilvl w:val="0"/>
          <w:numId w:val="22"/>
        </w:numPr>
        <w:rPr>
          <w:lang w:eastAsia="en-GB"/>
        </w:rPr>
      </w:pPr>
      <w:r w:rsidRPr="00A646C5">
        <w:rPr>
          <w:lang w:eastAsia="en-GB"/>
        </w:rPr>
        <w:t>FFS: whether same is used for re-transmission</w:t>
      </w:r>
    </w:p>
    <w:p w:rsidR="00A160A8" w:rsidRPr="00285EE2" w:rsidRDefault="00A160A8" w:rsidP="003A255C">
      <w:pPr>
        <w:jc w:val="both"/>
        <w:rPr>
          <w:rFonts w:ascii="Arial" w:eastAsia="MS Mincho" w:hAnsi="Arial" w:cs="Arial"/>
          <w:lang w:eastAsia="ja-JP"/>
        </w:rPr>
      </w:pPr>
    </w:p>
    <w:p w:rsidR="0009297C" w:rsidRDefault="0009297C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17439C" w:rsidRDefault="0017439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C32046" w:rsidRDefault="00A75509" w:rsidP="00C32046">
      <w:pPr>
        <w:spacing w:after="120"/>
        <w:rPr>
          <w:rFonts w:ascii="Arial" w:hAnsi="Arial" w:cs="Arial"/>
          <w:lang w:eastAsia="zh-CN"/>
        </w:rPr>
      </w:pPr>
      <w:r w:rsidRPr="00434C9E">
        <w:rPr>
          <w:rFonts w:ascii="Arial" w:hAnsi="Arial" w:cs="Arial"/>
          <w:b/>
        </w:rPr>
        <w:t xml:space="preserve">To </w:t>
      </w:r>
      <w:r w:rsidR="007C70DB">
        <w:rPr>
          <w:rFonts w:ascii="Arial" w:hAnsi="Arial" w:cs="Arial"/>
          <w:b/>
        </w:rPr>
        <w:t>RAN WG</w:t>
      </w:r>
      <w:r w:rsidR="007C70DB">
        <w:rPr>
          <w:rFonts w:ascii="Arial" w:hAnsi="Arial" w:cs="Arial" w:hint="eastAsia"/>
          <w:b/>
          <w:lang w:eastAsia="zh-CN"/>
        </w:rPr>
        <w:t>2</w:t>
      </w:r>
      <w:r w:rsidR="00285EE2">
        <w:rPr>
          <w:rFonts w:ascii="Arial" w:hAnsi="Arial" w:cs="Arial"/>
          <w:b/>
          <w:lang w:eastAsia="zh-CN"/>
        </w:rPr>
        <w:t xml:space="preserve"> and WG4</w:t>
      </w:r>
      <w:r w:rsidR="00C32046">
        <w:rPr>
          <w:rFonts w:ascii="Arial" w:hAnsi="Arial" w:cs="Arial"/>
          <w:b/>
        </w:rPr>
        <w:t xml:space="preserve">: </w:t>
      </w:r>
      <w:r w:rsidR="00C32046">
        <w:rPr>
          <w:rFonts w:ascii="Arial" w:hAnsi="Arial" w:cs="Arial"/>
          <w:bCs/>
          <w:lang w:eastAsia="ja-JP"/>
        </w:rPr>
        <w:t>R</w:t>
      </w:r>
      <w:r w:rsidR="00C32046" w:rsidRPr="00793FCC">
        <w:rPr>
          <w:rFonts w:ascii="Arial" w:hAnsi="Arial" w:cs="Arial"/>
          <w:lang w:eastAsia="ja-JP"/>
        </w:rPr>
        <w:t>AN</w:t>
      </w:r>
      <w:r w:rsidR="00C32046">
        <w:rPr>
          <w:rFonts w:ascii="Arial" w:hAnsi="Arial" w:cs="Arial" w:hint="eastAsia"/>
          <w:lang w:eastAsia="zh-CN"/>
        </w:rPr>
        <w:t>1 respectfully</w:t>
      </w:r>
      <w:r w:rsidR="00C32046" w:rsidRPr="00793FCC">
        <w:rPr>
          <w:rFonts w:ascii="Arial" w:hAnsi="Arial" w:cs="Arial"/>
          <w:lang w:eastAsia="ja-JP"/>
        </w:rPr>
        <w:t xml:space="preserve"> asks RAN2</w:t>
      </w:r>
      <w:r w:rsidR="00302533">
        <w:rPr>
          <w:rFonts w:ascii="Arial" w:hAnsi="Arial" w:cs="Arial"/>
          <w:lang w:eastAsia="ja-JP"/>
        </w:rPr>
        <w:t xml:space="preserve"> and RAN4</w:t>
      </w:r>
      <w:r w:rsidR="00C32046" w:rsidRPr="00793FCC">
        <w:rPr>
          <w:rFonts w:ascii="Arial" w:hAnsi="Arial" w:cs="Arial"/>
          <w:lang w:eastAsia="ja-JP"/>
        </w:rPr>
        <w:t xml:space="preserve"> to </w:t>
      </w:r>
      <w:r w:rsidR="00C32046">
        <w:rPr>
          <w:rFonts w:ascii="Arial" w:hAnsi="Arial" w:cs="Arial" w:hint="eastAsia"/>
          <w:lang w:eastAsia="zh-CN"/>
        </w:rPr>
        <w:t xml:space="preserve">take </w:t>
      </w:r>
      <w:r w:rsidR="00C32046" w:rsidRPr="00793FCC">
        <w:rPr>
          <w:rFonts w:ascii="Arial" w:hAnsi="Arial" w:cs="Arial"/>
          <w:lang w:eastAsia="ja-JP"/>
        </w:rPr>
        <w:t xml:space="preserve">the above information </w:t>
      </w:r>
      <w:r w:rsidR="00C32046">
        <w:rPr>
          <w:rFonts w:ascii="Arial" w:hAnsi="Arial" w:cs="Arial" w:hint="eastAsia"/>
          <w:lang w:eastAsia="zh-CN"/>
        </w:rPr>
        <w:t>into consideration.</w:t>
      </w:r>
    </w:p>
    <w:p w:rsidR="004421E0" w:rsidRPr="00006C6D" w:rsidRDefault="004421E0" w:rsidP="004421E0">
      <w:pPr>
        <w:pStyle w:val="References"/>
        <w:numPr>
          <w:ilvl w:val="0"/>
          <w:numId w:val="0"/>
        </w:numPr>
        <w:ind w:left="360"/>
        <w:rPr>
          <w:color w:val="000000"/>
        </w:rPr>
      </w:pPr>
    </w:p>
    <w:p w:rsidR="0017439C" w:rsidRDefault="00F7441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4B56B1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 xml:space="preserve"> WG1</w:t>
      </w:r>
      <w:r w:rsidR="0017439C">
        <w:rPr>
          <w:rFonts w:ascii="Arial" w:hAnsi="Arial" w:cs="Arial"/>
          <w:b/>
        </w:rPr>
        <w:t xml:space="preserve"> Meetings:</w:t>
      </w:r>
    </w:p>
    <w:p w:rsidR="005C49BE" w:rsidRDefault="005C49BE" w:rsidP="005C49B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926D09">
        <w:rPr>
          <w:rFonts w:ascii="Arial" w:hAnsi="Arial" w:cs="Arial"/>
          <w:bCs/>
        </w:rPr>
        <w:t xml:space="preserve">TSG RAN WG1 Meeting </w:t>
      </w:r>
      <w:r w:rsidR="00CE2C14" w:rsidRPr="00926D09">
        <w:rPr>
          <w:rFonts w:ascii="Arial" w:hAnsi="Arial" w:cs="Arial" w:hint="eastAsia"/>
          <w:bCs/>
        </w:rPr>
        <w:t>#</w:t>
      </w:r>
      <w:r w:rsidR="007C70DB">
        <w:rPr>
          <w:rFonts w:ascii="Arial" w:hAnsi="Arial" w:cs="Arial" w:hint="eastAsia"/>
          <w:bCs/>
          <w:lang w:eastAsia="zh-CN"/>
        </w:rPr>
        <w:t>91</w:t>
      </w:r>
      <w:r w:rsidRPr="00926D09">
        <w:rPr>
          <w:rFonts w:ascii="Arial" w:hAnsi="Arial" w:cs="Arial"/>
          <w:bCs/>
        </w:rPr>
        <w:tab/>
      </w:r>
      <w:r w:rsidR="007C70DB">
        <w:rPr>
          <w:rFonts w:ascii="Arial" w:hAnsi="Arial" w:cs="Arial"/>
          <w:lang w:eastAsia="zh-CN"/>
        </w:rPr>
        <w:t>2</w:t>
      </w:r>
      <w:r w:rsidR="007C70DB">
        <w:rPr>
          <w:rFonts w:ascii="Arial" w:hAnsi="Arial" w:cs="Arial" w:hint="eastAsia"/>
          <w:lang w:eastAsia="zh-CN"/>
        </w:rPr>
        <w:t>7</w:t>
      </w:r>
      <w:r w:rsidR="002A0366">
        <w:rPr>
          <w:rFonts w:ascii="Arial" w:hAnsi="Arial" w:cs="Arial"/>
          <w:bCs/>
          <w:color w:val="000000"/>
        </w:rPr>
        <w:t xml:space="preserve"> Nov - 1 Dec 2017</w:t>
      </w:r>
      <w:r w:rsidR="002A0366">
        <w:rPr>
          <w:rFonts w:ascii="Arial" w:hAnsi="Arial" w:cs="Arial"/>
          <w:bCs/>
          <w:color w:val="000000"/>
        </w:rPr>
        <w:tab/>
      </w:r>
      <w:r w:rsidR="007C70DB">
        <w:rPr>
          <w:rFonts w:ascii="Arial" w:hAnsi="Arial" w:cs="Arial"/>
          <w:bCs/>
          <w:color w:val="000000"/>
        </w:rPr>
        <w:t>Reno, USA</w:t>
      </w:r>
    </w:p>
    <w:p w:rsidR="001575B7" w:rsidRPr="003E0833" w:rsidRDefault="003E0833" w:rsidP="005C49B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926D09">
        <w:rPr>
          <w:rFonts w:ascii="Arial" w:hAnsi="Arial" w:cs="Arial"/>
          <w:bCs/>
        </w:rPr>
        <w:t xml:space="preserve">TSG RAN WG1 Meeting </w:t>
      </w:r>
      <w:r w:rsidRPr="00926D09">
        <w:rPr>
          <w:rFonts w:ascii="Arial" w:hAnsi="Arial" w:cs="Arial" w:hint="eastAsia"/>
          <w:bCs/>
        </w:rPr>
        <w:t>#</w:t>
      </w:r>
      <w:r>
        <w:rPr>
          <w:rFonts w:ascii="Arial" w:hAnsi="Arial" w:cs="Arial" w:hint="eastAsia"/>
          <w:bCs/>
          <w:lang w:eastAsia="zh-CN"/>
        </w:rPr>
        <w:t>9</w:t>
      </w:r>
      <w:r>
        <w:rPr>
          <w:rFonts w:ascii="Arial" w:hAnsi="Arial" w:cs="Arial"/>
          <w:bCs/>
          <w:lang w:eastAsia="zh-CN"/>
        </w:rPr>
        <w:t>2</w:t>
      </w:r>
      <w:r w:rsidRPr="00926D09">
        <w:rPr>
          <w:rFonts w:ascii="Arial" w:hAnsi="Arial" w:cs="Arial"/>
          <w:bCs/>
        </w:rPr>
        <w:tab/>
      </w:r>
      <w:r>
        <w:rPr>
          <w:rFonts w:ascii="Arial" w:hAnsi="Arial" w:cs="Arial"/>
          <w:lang w:eastAsia="zh-CN"/>
        </w:rPr>
        <w:t>26</w:t>
      </w:r>
      <w:r>
        <w:rPr>
          <w:rFonts w:ascii="Arial" w:hAnsi="Arial" w:cs="Arial"/>
          <w:bCs/>
          <w:color w:val="000000"/>
        </w:rPr>
        <w:t xml:space="preserve"> Feb - 2 Mar 2018</w:t>
      </w:r>
      <w:r>
        <w:rPr>
          <w:rFonts w:ascii="Arial" w:hAnsi="Arial" w:cs="Arial"/>
          <w:bCs/>
          <w:color w:val="000000"/>
        </w:rPr>
        <w:tab/>
      </w:r>
      <w:r w:rsidRPr="003E0833">
        <w:rPr>
          <w:rFonts w:ascii="Arial" w:hAnsi="Arial" w:cs="Arial"/>
          <w:bCs/>
          <w:color w:val="000000"/>
        </w:rPr>
        <w:t>Athens</w:t>
      </w:r>
      <w:r>
        <w:rPr>
          <w:rFonts w:ascii="Arial" w:hAnsi="Arial" w:cs="Arial"/>
          <w:bCs/>
          <w:color w:val="000000"/>
        </w:rPr>
        <w:t>, Greece</w:t>
      </w:r>
    </w:p>
    <w:sectPr w:rsidR="001575B7" w:rsidRPr="003E0833" w:rsidSect="00093D2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1E41" w:rsidRDefault="00AA1E41" w:rsidP="0017439C">
      <w:r>
        <w:separator/>
      </w:r>
    </w:p>
  </w:endnote>
  <w:endnote w:type="continuationSeparator" w:id="0">
    <w:p w:rsidR="00AA1E41" w:rsidRDefault="00AA1E41" w:rsidP="00174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57F8" w:rsidRDefault="004357F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57F8" w:rsidRDefault="004357F8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57F8" w:rsidRDefault="004357F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1E41" w:rsidRDefault="00AA1E41" w:rsidP="0017439C">
      <w:r>
        <w:separator/>
      </w:r>
    </w:p>
  </w:footnote>
  <w:footnote w:type="continuationSeparator" w:id="0">
    <w:p w:rsidR="00AA1E41" w:rsidRDefault="00AA1E41" w:rsidP="001743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57F8" w:rsidRDefault="004357F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57F8" w:rsidRDefault="004357F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57F8" w:rsidRDefault="004357F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77515"/>
    <w:multiLevelType w:val="multilevel"/>
    <w:tmpl w:val="F8987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1244D87"/>
    <w:multiLevelType w:val="hybridMultilevel"/>
    <w:tmpl w:val="D790521E"/>
    <w:lvl w:ilvl="0" w:tplc="ABB603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147BBA">
      <w:start w:val="6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6A494">
      <w:start w:val="6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9EF92A">
      <w:start w:val="6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F28B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DE74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B0E7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8445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2EB4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1D005BB"/>
    <w:multiLevelType w:val="hybridMultilevel"/>
    <w:tmpl w:val="4EC8E16A"/>
    <w:lvl w:ilvl="0" w:tplc="14DCABB2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860F86"/>
    <w:multiLevelType w:val="hybridMultilevel"/>
    <w:tmpl w:val="66FA25E8"/>
    <w:lvl w:ilvl="0" w:tplc="9670B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D61406">
      <w:start w:val="23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90C934">
      <w:start w:val="23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58A9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E41C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DC2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B809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D06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12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9A4651E"/>
    <w:multiLevelType w:val="multilevel"/>
    <w:tmpl w:val="E20A2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9A74EEB"/>
    <w:multiLevelType w:val="multilevel"/>
    <w:tmpl w:val="8AA6A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35955566"/>
    <w:multiLevelType w:val="multilevel"/>
    <w:tmpl w:val="09B6C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5B04E60"/>
    <w:multiLevelType w:val="hybridMultilevel"/>
    <w:tmpl w:val="C818D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B126B06"/>
    <w:multiLevelType w:val="hybridMultilevel"/>
    <w:tmpl w:val="FB14BC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054E13"/>
    <w:multiLevelType w:val="hybridMultilevel"/>
    <w:tmpl w:val="0E38D9C6"/>
    <w:lvl w:ilvl="0" w:tplc="FA308C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B6D586">
      <w:start w:val="8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CC8ADA">
      <w:start w:val="8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80CB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6A9AB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607D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40A9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4E39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D0FC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C6A45A6"/>
    <w:multiLevelType w:val="hybridMultilevel"/>
    <w:tmpl w:val="E7BEF306"/>
    <w:lvl w:ilvl="0" w:tplc="4566AAAA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4C09D2"/>
    <w:multiLevelType w:val="hybridMultilevel"/>
    <w:tmpl w:val="A2B8088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A17BBF"/>
    <w:multiLevelType w:val="hybridMultilevel"/>
    <w:tmpl w:val="2ED4D0A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51253B8C"/>
    <w:multiLevelType w:val="hybridMultilevel"/>
    <w:tmpl w:val="42264102"/>
    <w:lvl w:ilvl="0" w:tplc="669496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3C8A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9E3D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FA3E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EBD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2242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BE56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EE81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7ACA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64975E9"/>
    <w:multiLevelType w:val="hybridMultilevel"/>
    <w:tmpl w:val="68284D0A"/>
    <w:lvl w:ilvl="0" w:tplc="7EE82B92">
      <w:start w:val="9"/>
      <w:numFmt w:val="bullet"/>
      <w:lvlText w:val="-"/>
      <w:lvlJc w:val="left"/>
      <w:pPr>
        <w:ind w:left="6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5F963CF3"/>
    <w:multiLevelType w:val="hybridMultilevel"/>
    <w:tmpl w:val="04F47DE2"/>
    <w:lvl w:ilvl="0" w:tplc="CA4089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E810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FA28B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585E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A6B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7251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86FA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A22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D281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743E3F20"/>
    <w:multiLevelType w:val="hybridMultilevel"/>
    <w:tmpl w:val="BCE07DA4"/>
    <w:lvl w:ilvl="0" w:tplc="83F4C6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9EAE08">
      <w:start w:val="2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F69FB2">
      <w:start w:val="26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12C4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AC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823C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A0FE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BEDF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029E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0"/>
  </w:num>
  <w:num w:numId="2">
    <w:abstractNumId w:val="17"/>
  </w:num>
  <w:num w:numId="3">
    <w:abstractNumId w:val="12"/>
  </w:num>
  <w:num w:numId="4">
    <w:abstractNumId w:val="6"/>
  </w:num>
  <w:num w:numId="5">
    <w:abstractNumId w:val="1"/>
  </w:num>
  <w:num w:numId="6">
    <w:abstractNumId w:val="0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1"/>
  </w:num>
  <w:num w:numId="12">
    <w:abstractNumId w:val="11"/>
  </w:num>
  <w:num w:numId="13">
    <w:abstractNumId w:val="10"/>
  </w:num>
  <w:num w:numId="14">
    <w:abstractNumId w:val="8"/>
  </w:num>
  <w:num w:numId="15">
    <w:abstractNumId w:val="15"/>
  </w:num>
  <w:num w:numId="16">
    <w:abstractNumId w:val="14"/>
  </w:num>
  <w:num w:numId="17">
    <w:abstractNumId w:val="18"/>
  </w:num>
  <w:num w:numId="18">
    <w:abstractNumId w:val="9"/>
  </w:num>
  <w:num w:numId="19">
    <w:abstractNumId w:val="16"/>
  </w:num>
  <w:num w:numId="20">
    <w:abstractNumId w:val="13"/>
  </w:num>
  <w:num w:numId="21">
    <w:abstractNumId w:val="19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C7B42"/>
    <w:rsid w:val="000025D4"/>
    <w:rsid w:val="00004366"/>
    <w:rsid w:val="000065C6"/>
    <w:rsid w:val="00007203"/>
    <w:rsid w:val="00010ED9"/>
    <w:rsid w:val="0001613A"/>
    <w:rsid w:val="00016BB2"/>
    <w:rsid w:val="000215A7"/>
    <w:rsid w:val="0002466B"/>
    <w:rsid w:val="000309A3"/>
    <w:rsid w:val="000325DF"/>
    <w:rsid w:val="00033138"/>
    <w:rsid w:val="000673E6"/>
    <w:rsid w:val="000713AE"/>
    <w:rsid w:val="0007331F"/>
    <w:rsid w:val="0008673E"/>
    <w:rsid w:val="00086C08"/>
    <w:rsid w:val="0009297C"/>
    <w:rsid w:val="00093D21"/>
    <w:rsid w:val="00096284"/>
    <w:rsid w:val="00097EC9"/>
    <w:rsid w:val="00097FF7"/>
    <w:rsid w:val="000A65BC"/>
    <w:rsid w:val="000B5023"/>
    <w:rsid w:val="000C4606"/>
    <w:rsid w:val="000D6BEA"/>
    <w:rsid w:val="000D6E62"/>
    <w:rsid w:val="000E506D"/>
    <w:rsid w:val="000E7D9D"/>
    <w:rsid w:val="000F0217"/>
    <w:rsid w:val="000F03BC"/>
    <w:rsid w:val="000F3BB3"/>
    <w:rsid w:val="00103C25"/>
    <w:rsid w:val="00107490"/>
    <w:rsid w:val="001169C0"/>
    <w:rsid w:val="00117065"/>
    <w:rsid w:val="001242B8"/>
    <w:rsid w:val="00127BA9"/>
    <w:rsid w:val="00136590"/>
    <w:rsid w:val="00145B7E"/>
    <w:rsid w:val="00145E66"/>
    <w:rsid w:val="001575B7"/>
    <w:rsid w:val="00163D85"/>
    <w:rsid w:val="001658F2"/>
    <w:rsid w:val="00170D2F"/>
    <w:rsid w:val="0017439C"/>
    <w:rsid w:val="001753E0"/>
    <w:rsid w:val="00180AC4"/>
    <w:rsid w:val="00192C55"/>
    <w:rsid w:val="00194208"/>
    <w:rsid w:val="00195AA8"/>
    <w:rsid w:val="00196EF3"/>
    <w:rsid w:val="001A3087"/>
    <w:rsid w:val="001A3DE1"/>
    <w:rsid w:val="001B0D03"/>
    <w:rsid w:val="001B2FB8"/>
    <w:rsid w:val="001B7D82"/>
    <w:rsid w:val="001C128A"/>
    <w:rsid w:val="001C13F3"/>
    <w:rsid w:val="001C1B4F"/>
    <w:rsid w:val="001C7B42"/>
    <w:rsid w:val="001D028D"/>
    <w:rsid w:val="001E26A7"/>
    <w:rsid w:val="001E5E5C"/>
    <w:rsid w:val="001E6DB7"/>
    <w:rsid w:val="001F4DEA"/>
    <w:rsid w:val="00202EBE"/>
    <w:rsid w:val="002103E9"/>
    <w:rsid w:val="00210831"/>
    <w:rsid w:val="002115F1"/>
    <w:rsid w:val="00211B83"/>
    <w:rsid w:val="0021276C"/>
    <w:rsid w:val="00234545"/>
    <w:rsid w:val="00241F2A"/>
    <w:rsid w:val="00245471"/>
    <w:rsid w:val="00245D8C"/>
    <w:rsid w:val="00251DDC"/>
    <w:rsid w:val="00262728"/>
    <w:rsid w:val="00271808"/>
    <w:rsid w:val="00274ADD"/>
    <w:rsid w:val="00277535"/>
    <w:rsid w:val="00283993"/>
    <w:rsid w:val="00284751"/>
    <w:rsid w:val="00285EE2"/>
    <w:rsid w:val="002A0366"/>
    <w:rsid w:val="002A2E8C"/>
    <w:rsid w:val="002A69E5"/>
    <w:rsid w:val="002B0B40"/>
    <w:rsid w:val="002D06DF"/>
    <w:rsid w:val="002D139F"/>
    <w:rsid w:val="002D2808"/>
    <w:rsid w:val="002D3090"/>
    <w:rsid w:val="002E2C27"/>
    <w:rsid w:val="002E4583"/>
    <w:rsid w:val="002F1AD1"/>
    <w:rsid w:val="002F6736"/>
    <w:rsid w:val="00302179"/>
    <w:rsid w:val="00302533"/>
    <w:rsid w:val="00305A12"/>
    <w:rsid w:val="003127FF"/>
    <w:rsid w:val="00324A3A"/>
    <w:rsid w:val="00325C8A"/>
    <w:rsid w:val="00332D32"/>
    <w:rsid w:val="00333A04"/>
    <w:rsid w:val="00341C08"/>
    <w:rsid w:val="0034335D"/>
    <w:rsid w:val="00346E79"/>
    <w:rsid w:val="0036432D"/>
    <w:rsid w:val="0037504D"/>
    <w:rsid w:val="00376862"/>
    <w:rsid w:val="003819EB"/>
    <w:rsid w:val="00393AA1"/>
    <w:rsid w:val="0039474B"/>
    <w:rsid w:val="0039561D"/>
    <w:rsid w:val="00396522"/>
    <w:rsid w:val="003A1632"/>
    <w:rsid w:val="003A255C"/>
    <w:rsid w:val="003A27BF"/>
    <w:rsid w:val="003A2D42"/>
    <w:rsid w:val="003C1105"/>
    <w:rsid w:val="003C5F7A"/>
    <w:rsid w:val="003D71F3"/>
    <w:rsid w:val="003D7D2E"/>
    <w:rsid w:val="003E0833"/>
    <w:rsid w:val="003E13BE"/>
    <w:rsid w:val="003E417D"/>
    <w:rsid w:val="003E434C"/>
    <w:rsid w:val="00405C89"/>
    <w:rsid w:val="0041121A"/>
    <w:rsid w:val="004165B5"/>
    <w:rsid w:val="004170E0"/>
    <w:rsid w:val="004230E8"/>
    <w:rsid w:val="00424F9B"/>
    <w:rsid w:val="00425DF4"/>
    <w:rsid w:val="004262A2"/>
    <w:rsid w:val="00430610"/>
    <w:rsid w:val="00431348"/>
    <w:rsid w:val="0043221A"/>
    <w:rsid w:val="004335AB"/>
    <w:rsid w:val="00434C9E"/>
    <w:rsid w:val="004357F8"/>
    <w:rsid w:val="00440A5B"/>
    <w:rsid w:val="004421E0"/>
    <w:rsid w:val="0044445F"/>
    <w:rsid w:val="004453BD"/>
    <w:rsid w:val="0045667E"/>
    <w:rsid w:val="00466157"/>
    <w:rsid w:val="00466820"/>
    <w:rsid w:val="00467A45"/>
    <w:rsid w:val="00471A2B"/>
    <w:rsid w:val="00472DC4"/>
    <w:rsid w:val="004739DA"/>
    <w:rsid w:val="00477AAF"/>
    <w:rsid w:val="00482FDE"/>
    <w:rsid w:val="004836EF"/>
    <w:rsid w:val="00495362"/>
    <w:rsid w:val="0049544C"/>
    <w:rsid w:val="00496A2D"/>
    <w:rsid w:val="004A2CDA"/>
    <w:rsid w:val="004A498A"/>
    <w:rsid w:val="004B1D87"/>
    <w:rsid w:val="004B31D2"/>
    <w:rsid w:val="004B56B1"/>
    <w:rsid w:val="004B7B13"/>
    <w:rsid w:val="004D0F60"/>
    <w:rsid w:val="004D5E6D"/>
    <w:rsid w:val="004E60F3"/>
    <w:rsid w:val="004E735F"/>
    <w:rsid w:val="004F5D62"/>
    <w:rsid w:val="005128F2"/>
    <w:rsid w:val="00512992"/>
    <w:rsid w:val="00517C4F"/>
    <w:rsid w:val="00530AFB"/>
    <w:rsid w:val="0053309C"/>
    <w:rsid w:val="005330B2"/>
    <w:rsid w:val="00535C4E"/>
    <w:rsid w:val="00540D10"/>
    <w:rsid w:val="005432F8"/>
    <w:rsid w:val="005609CC"/>
    <w:rsid w:val="005727DC"/>
    <w:rsid w:val="00580F77"/>
    <w:rsid w:val="00582921"/>
    <w:rsid w:val="00584DCA"/>
    <w:rsid w:val="00587A1B"/>
    <w:rsid w:val="005928CF"/>
    <w:rsid w:val="005945B4"/>
    <w:rsid w:val="005A3605"/>
    <w:rsid w:val="005B1A56"/>
    <w:rsid w:val="005B4081"/>
    <w:rsid w:val="005C49BE"/>
    <w:rsid w:val="005D4247"/>
    <w:rsid w:val="005D479B"/>
    <w:rsid w:val="005E46D2"/>
    <w:rsid w:val="005E47B5"/>
    <w:rsid w:val="005E5749"/>
    <w:rsid w:val="005F1AD5"/>
    <w:rsid w:val="005F2AC0"/>
    <w:rsid w:val="005F2ED0"/>
    <w:rsid w:val="005F572F"/>
    <w:rsid w:val="005F6372"/>
    <w:rsid w:val="005F77A8"/>
    <w:rsid w:val="00601352"/>
    <w:rsid w:val="0061004A"/>
    <w:rsid w:val="00611FAB"/>
    <w:rsid w:val="00613E8C"/>
    <w:rsid w:val="006169D0"/>
    <w:rsid w:val="00616E5F"/>
    <w:rsid w:val="00621A65"/>
    <w:rsid w:val="006323F1"/>
    <w:rsid w:val="00633875"/>
    <w:rsid w:val="006555FD"/>
    <w:rsid w:val="0067066A"/>
    <w:rsid w:val="00671C8E"/>
    <w:rsid w:val="006830B8"/>
    <w:rsid w:val="00693634"/>
    <w:rsid w:val="00695D9C"/>
    <w:rsid w:val="006B05F4"/>
    <w:rsid w:val="006B1564"/>
    <w:rsid w:val="006C2966"/>
    <w:rsid w:val="006C6A63"/>
    <w:rsid w:val="006D1254"/>
    <w:rsid w:val="006D45CD"/>
    <w:rsid w:val="006E2A42"/>
    <w:rsid w:val="006E560E"/>
    <w:rsid w:val="006E7ECA"/>
    <w:rsid w:val="006F6460"/>
    <w:rsid w:val="00700D4A"/>
    <w:rsid w:val="007072B3"/>
    <w:rsid w:val="00715B89"/>
    <w:rsid w:val="00731E29"/>
    <w:rsid w:val="00733B4F"/>
    <w:rsid w:val="00733BFF"/>
    <w:rsid w:val="00733FFB"/>
    <w:rsid w:val="00735A7B"/>
    <w:rsid w:val="00746119"/>
    <w:rsid w:val="00746174"/>
    <w:rsid w:val="00746D80"/>
    <w:rsid w:val="007517DF"/>
    <w:rsid w:val="00752EF0"/>
    <w:rsid w:val="007563CA"/>
    <w:rsid w:val="007639B5"/>
    <w:rsid w:val="007802CA"/>
    <w:rsid w:val="007841F2"/>
    <w:rsid w:val="007852F7"/>
    <w:rsid w:val="00797332"/>
    <w:rsid w:val="00797BC4"/>
    <w:rsid w:val="007A1D27"/>
    <w:rsid w:val="007A53BF"/>
    <w:rsid w:val="007C2530"/>
    <w:rsid w:val="007C6FC5"/>
    <w:rsid w:val="007C70DB"/>
    <w:rsid w:val="007D4476"/>
    <w:rsid w:val="007F1019"/>
    <w:rsid w:val="007F1DEC"/>
    <w:rsid w:val="007F2235"/>
    <w:rsid w:val="007F414F"/>
    <w:rsid w:val="007F4CF1"/>
    <w:rsid w:val="00813A9B"/>
    <w:rsid w:val="008231E1"/>
    <w:rsid w:val="00830F43"/>
    <w:rsid w:val="00836D33"/>
    <w:rsid w:val="00840EDA"/>
    <w:rsid w:val="008501B3"/>
    <w:rsid w:val="00851392"/>
    <w:rsid w:val="00855A66"/>
    <w:rsid w:val="00857F50"/>
    <w:rsid w:val="00860B4A"/>
    <w:rsid w:val="00873B2C"/>
    <w:rsid w:val="008928A1"/>
    <w:rsid w:val="00893A4A"/>
    <w:rsid w:val="00894DD9"/>
    <w:rsid w:val="008A414F"/>
    <w:rsid w:val="008A651E"/>
    <w:rsid w:val="008A7B73"/>
    <w:rsid w:val="008B0076"/>
    <w:rsid w:val="008B00B1"/>
    <w:rsid w:val="008B1D2C"/>
    <w:rsid w:val="008C39A7"/>
    <w:rsid w:val="008D2A97"/>
    <w:rsid w:val="008F1082"/>
    <w:rsid w:val="008F4B35"/>
    <w:rsid w:val="00906506"/>
    <w:rsid w:val="00906BF3"/>
    <w:rsid w:val="0092252D"/>
    <w:rsid w:val="00926D09"/>
    <w:rsid w:val="00937593"/>
    <w:rsid w:val="00947090"/>
    <w:rsid w:val="00952157"/>
    <w:rsid w:val="00973176"/>
    <w:rsid w:val="00984BD5"/>
    <w:rsid w:val="009A673B"/>
    <w:rsid w:val="009B3871"/>
    <w:rsid w:val="009B623D"/>
    <w:rsid w:val="009C2AC3"/>
    <w:rsid w:val="009C4677"/>
    <w:rsid w:val="009C5993"/>
    <w:rsid w:val="009C6F1E"/>
    <w:rsid w:val="009D34F6"/>
    <w:rsid w:val="009E04E7"/>
    <w:rsid w:val="009E3F5C"/>
    <w:rsid w:val="009E4123"/>
    <w:rsid w:val="009F0076"/>
    <w:rsid w:val="00A02892"/>
    <w:rsid w:val="00A06DCF"/>
    <w:rsid w:val="00A11BBA"/>
    <w:rsid w:val="00A131D3"/>
    <w:rsid w:val="00A135F7"/>
    <w:rsid w:val="00A142AC"/>
    <w:rsid w:val="00A160A8"/>
    <w:rsid w:val="00A20F23"/>
    <w:rsid w:val="00A22D1D"/>
    <w:rsid w:val="00A32EC1"/>
    <w:rsid w:val="00A36F23"/>
    <w:rsid w:val="00A561D7"/>
    <w:rsid w:val="00A646C5"/>
    <w:rsid w:val="00A7181B"/>
    <w:rsid w:val="00A75509"/>
    <w:rsid w:val="00A7623B"/>
    <w:rsid w:val="00A779EC"/>
    <w:rsid w:val="00A80FFE"/>
    <w:rsid w:val="00A93E1F"/>
    <w:rsid w:val="00AA1E41"/>
    <w:rsid w:val="00AB0833"/>
    <w:rsid w:val="00AB482F"/>
    <w:rsid w:val="00AB7C16"/>
    <w:rsid w:val="00AC107E"/>
    <w:rsid w:val="00AC181D"/>
    <w:rsid w:val="00AC5BAF"/>
    <w:rsid w:val="00AD16D8"/>
    <w:rsid w:val="00AD3A5C"/>
    <w:rsid w:val="00AD525C"/>
    <w:rsid w:val="00AD7105"/>
    <w:rsid w:val="00AE34B3"/>
    <w:rsid w:val="00AE3B03"/>
    <w:rsid w:val="00AE571F"/>
    <w:rsid w:val="00AE6F04"/>
    <w:rsid w:val="00AF1954"/>
    <w:rsid w:val="00AF1F1B"/>
    <w:rsid w:val="00AF653D"/>
    <w:rsid w:val="00AF6827"/>
    <w:rsid w:val="00AF7A27"/>
    <w:rsid w:val="00B01693"/>
    <w:rsid w:val="00B02463"/>
    <w:rsid w:val="00B0570D"/>
    <w:rsid w:val="00B07A9E"/>
    <w:rsid w:val="00B21861"/>
    <w:rsid w:val="00B227BB"/>
    <w:rsid w:val="00B30D44"/>
    <w:rsid w:val="00B327BD"/>
    <w:rsid w:val="00B3724F"/>
    <w:rsid w:val="00B54DDF"/>
    <w:rsid w:val="00B56409"/>
    <w:rsid w:val="00B61B49"/>
    <w:rsid w:val="00B621E2"/>
    <w:rsid w:val="00B67F13"/>
    <w:rsid w:val="00B71235"/>
    <w:rsid w:val="00B74108"/>
    <w:rsid w:val="00B77383"/>
    <w:rsid w:val="00B86FE2"/>
    <w:rsid w:val="00B91F87"/>
    <w:rsid w:val="00B9469C"/>
    <w:rsid w:val="00BA11E3"/>
    <w:rsid w:val="00BA7AED"/>
    <w:rsid w:val="00BB2557"/>
    <w:rsid w:val="00BB5878"/>
    <w:rsid w:val="00BD3EA9"/>
    <w:rsid w:val="00BD4008"/>
    <w:rsid w:val="00BD6E59"/>
    <w:rsid w:val="00BD7E0C"/>
    <w:rsid w:val="00BE0147"/>
    <w:rsid w:val="00BE0F4D"/>
    <w:rsid w:val="00BE1D3D"/>
    <w:rsid w:val="00BE6649"/>
    <w:rsid w:val="00BE6E85"/>
    <w:rsid w:val="00BF5AB9"/>
    <w:rsid w:val="00C0328C"/>
    <w:rsid w:val="00C11F4E"/>
    <w:rsid w:val="00C15D22"/>
    <w:rsid w:val="00C17B1A"/>
    <w:rsid w:val="00C30C2B"/>
    <w:rsid w:val="00C32046"/>
    <w:rsid w:val="00C3281B"/>
    <w:rsid w:val="00C34AB3"/>
    <w:rsid w:val="00C3631D"/>
    <w:rsid w:val="00C465C9"/>
    <w:rsid w:val="00C46E9D"/>
    <w:rsid w:val="00C5746A"/>
    <w:rsid w:val="00C61859"/>
    <w:rsid w:val="00C655F8"/>
    <w:rsid w:val="00C70FD9"/>
    <w:rsid w:val="00C737A6"/>
    <w:rsid w:val="00C75AD2"/>
    <w:rsid w:val="00C75CCC"/>
    <w:rsid w:val="00C834C0"/>
    <w:rsid w:val="00C843E8"/>
    <w:rsid w:val="00C844FA"/>
    <w:rsid w:val="00C873BC"/>
    <w:rsid w:val="00C909DE"/>
    <w:rsid w:val="00C926C1"/>
    <w:rsid w:val="00C97A84"/>
    <w:rsid w:val="00CA2AB1"/>
    <w:rsid w:val="00CA4FE2"/>
    <w:rsid w:val="00CA6370"/>
    <w:rsid w:val="00CA6879"/>
    <w:rsid w:val="00CA6F28"/>
    <w:rsid w:val="00CC173A"/>
    <w:rsid w:val="00CC61D7"/>
    <w:rsid w:val="00CD07CD"/>
    <w:rsid w:val="00CE2C14"/>
    <w:rsid w:val="00CE374E"/>
    <w:rsid w:val="00CE745D"/>
    <w:rsid w:val="00CF0E4A"/>
    <w:rsid w:val="00CF58A4"/>
    <w:rsid w:val="00D122D1"/>
    <w:rsid w:val="00D161CA"/>
    <w:rsid w:val="00D241EB"/>
    <w:rsid w:val="00D2518E"/>
    <w:rsid w:val="00D3028C"/>
    <w:rsid w:val="00D366D4"/>
    <w:rsid w:val="00D4145A"/>
    <w:rsid w:val="00D451B8"/>
    <w:rsid w:val="00D5063C"/>
    <w:rsid w:val="00D533E3"/>
    <w:rsid w:val="00D5611F"/>
    <w:rsid w:val="00D66911"/>
    <w:rsid w:val="00D73BD2"/>
    <w:rsid w:val="00D74C73"/>
    <w:rsid w:val="00D83344"/>
    <w:rsid w:val="00D86EA0"/>
    <w:rsid w:val="00D90BA9"/>
    <w:rsid w:val="00D952D1"/>
    <w:rsid w:val="00DA1F81"/>
    <w:rsid w:val="00DA7987"/>
    <w:rsid w:val="00DD1AA8"/>
    <w:rsid w:val="00DD3E27"/>
    <w:rsid w:val="00DD7A35"/>
    <w:rsid w:val="00DE1108"/>
    <w:rsid w:val="00DE509D"/>
    <w:rsid w:val="00DE73A4"/>
    <w:rsid w:val="00DF14D4"/>
    <w:rsid w:val="00DF5FF3"/>
    <w:rsid w:val="00E01F84"/>
    <w:rsid w:val="00E21916"/>
    <w:rsid w:val="00E24160"/>
    <w:rsid w:val="00E243D8"/>
    <w:rsid w:val="00E312E6"/>
    <w:rsid w:val="00E40651"/>
    <w:rsid w:val="00E51FB3"/>
    <w:rsid w:val="00E54D06"/>
    <w:rsid w:val="00E60EB1"/>
    <w:rsid w:val="00E66D82"/>
    <w:rsid w:val="00E7070D"/>
    <w:rsid w:val="00E730C7"/>
    <w:rsid w:val="00E74F75"/>
    <w:rsid w:val="00E841E3"/>
    <w:rsid w:val="00E94B21"/>
    <w:rsid w:val="00EA58A4"/>
    <w:rsid w:val="00EB138F"/>
    <w:rsid w:val="00EB2970"/>
    <w:rsid w:val="00EC158F"/>
    <w:rsid w:val="00EC2A5B"/>
    <w:rsid w:val="00EC36B7"/>
    <w:rsid w:val="00ED16E6"/>
    <w:rsid w:val="00EE3B8D"/>
    <w:rsid w:val="00EE4C38"/>
    <w:rsid w:val="00EE6A6D"/>
    <w:rsid w:val="00F0689F"/>
    <w:rsid w:val="00F17D37"/>
    <w:rsid w:val="00F24234"/>
    <w:rsid w:val="00F27919"/>
    <w:rsid w:val="00F302F1"/>
    <w:rsid w:val="00F40C1D"/>
    <w:rsid w:val="00F4393F"/>
    <w:rsid w:val="00F51868"/>
    <w:rsid w:val="00F5526F"/>
    <w:rsid w:val="00F607FA"/>
    <w:rsid w:val="00F63F6B"/>
    <w:rsid w:val="00F718A6"/>
    <w:rsid w:val="00F74415"/>
    <w:rsid w:val="00F7599D"/>
    <w:rsid w:val="00F80FC6"/>
    <w:rsid w:val="00F97C50"/>
    <w:rsid w:val="00FA0397"/>
    <w:rsid w:val="00FA2EA4"/>
    <w:rsid w:val="00FA41B5"/>
    <w:rsid w:val="00FA5A61"/>
    <w:rsid w:val="00FA5B8B"/>
    <w:rsid w:val="00FB3CF2"/>
    <w:rsid w:val="00FB6B12"/>
    <w:rsid w:val="00FC15DD"/>
    <w:rsid w:val="00FC6300"/>
    <w:rsid w:val="00FD1D1F"/>
    <w:rsid w:val="00FD50C0"/>
    <w:rsid w:val="00FD65C5"/>
    <w:rsid w:val="00FE2802"/>
    <w:rsid w:val="00FE3C56"/>
    <w:rsid w:val="00FE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B018985-64A7-4CA1-8291-2718C671A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D21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093D2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093D21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093D21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093D2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093D21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093D2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093D2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093D2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093D2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93D21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093D21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093D2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093D21"/>
  </w:style>
  <w:style w:type="paragraph" w:customStyle="1" w:styleId="B1">
    <w:name w:val="B1"/>
    <w:basedOn w:val="a"/>
    <w:link w:val="B1Char"/>
    <w:rsid w:val="00093D2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093D21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093D21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093D21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093D21"/>
    <w:rPr>
      <w:sz w:val="16"/>
    </w:rPr>
  </w:style>
  <w:style w:type="paragraph" w:customStyle="1" w:styleId="DECISION">
    <w:name w:val="DECISION"/>
    <w:basedOn w:val="a"/>
    <w:rsid w:val="00093D2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093D2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093D2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093D21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rsid w:val="00093D21"/>
    <w:rPr>
      <w:rFonts w:ascii="Arial" w:hAnsi="Arial" w:cs="Arial"/>
      <w:color w:val="FF0000"/>
    </w:rPr>
  </w:style>
  <w:style w:type="paragraph" w:styleId="aa">
    <w:name w:val="Balloon Text"/>
    <w:basedOn w:val="a"/>
    <w:semiHidden/>
    <w:rsid w:val="001C7B42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E3C56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245D8C"/>
    <w:rPr>
      <w:rFonts w:ascii="Arial" w:hAnsi="Arial"/>
      <w:lang w:val="en-GB"/>
    </w:rPr>
  </w:style>
  <w:style w:type="paragraph" w:customStyle="1" w:styleId="B2">
    <w:name w:val="B2"/>
    <w:basedOn w:val="21"/>
    <w:rsid w:val="00245D8C"/>
    <w:pPr>
      <w:spacing w:after="180"/>
      <w:ind w:left="851" w:hanging="284"/>
      <w:contextualSpacing w:val="0"/>
    </w:pPr>
  </w:style>
  <w:style w:type="paragraph" w:customStyle="1" w:styleId="B3">
    <w:name w:val="B3"/>
    <w:basedOn w:val="30"/>
    <w:rsid w:val="00245D8C"/>
    <w:pPr>
      <w:spacing w:after="180"/>
      <w:ind w:left="1135" w:hanging="284"/>
      <w:contextualSpacing w:val="0"/>
    </w:pPr>
  </w:style>
  <w:style w:type="paragraph" w:styleId="21">
    <w:name w:val="List 2"/>
    <w:basedOn w:val="a"/>
    <w:rsid w:val="00245D8C"/>
    <w:pPr>
      <w:ind w:left="720" w:hanging="360"/>
      <w:contextualSpacing/>
    </w:pPr>
  </w:style>
  <w:style w:type="paragraph" w:styleId="30">
    <w:name w:val="List 3"/>
    <w:basedOn w:val="a"/>
    <w:rsid w:val="00245D8C"/>
    <w:pPr>
      <w:ind w:left="1080" w:hanging="360"/>
      <w:contextualSpacing/>
    </w:pPr>
  </w:style>
  <w:style w:type="table" w:styleId="ab">
    <w:name w:val="Table Grid"/>
    <w:basedOn w:val="a1"/>
    <w:rsid w:val="004F5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annotation subject"/>
    <w:basedOn w:val="a5"/>
    <w:next w:val="a5"/>
    <w:link w:val="Char0"/>
    <w:rsid w:val="00A160A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har">
    <w:name w:val="批注文字 Char"/>
    <w:link w:val="a5"/>
    <w:semiHidden/>
    <w:rsid w:val="00A160A8"/>
    <w:rPr>
      <w:rFonts w:ascii="Arial" w:hAnsi="Arial"/>
      <w:lang w:val="en-GB"/>
    </w:rPr>
  </w:style>
  <w:style w:type="character" w:customStyle="1" w:styleId="Char0">
    <w:name w:val="批注主题 Char"/>
    <w:link w:val="ac"/>
    <w:rsid w:val="00A160A8"/>
    <w:rPr>
      <w:rFonts w:ascii="Arial" w:hAnsi="Arial"/>
      <w:b/>
      <w:bCs/>
      <w:lang w:val="en-GB"/>
    </w:rPr>
  </w:style>
  <w:style w:type="table" w:styleId="22">
    <w:name w:val="Table Classic 2"/>
    <w:basedOn w:val="a1"/>
    <w:rsid w:val="00A7181B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-5">
    <w:name w:val="Medium Grid 3 Accent 5"/>
    <w:basedOn w:val="a1"/>
    <w:uiPriority w:val="69"/>
    <w:rsid w:val="00A7181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50">
    <w:name w:val="Table Grid 5"/>
    <w:basedOn w:val="a1"/>
    <w:rsid w:val="00A7181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styleId="ad">
    <w:name w:val="List Paragraph"/>
    <w:basedOn w:val="a"/>
    <w:uiPriority w:val="34"/>
    <w:qFormat/>
    <w:rsid w:val="00E60EB1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ae">
    <w:name w:val="Document Map"/>
    <w:basedOn w:val="a"/>
    <w:link w:val="Char1"/>
    <w:rsid w:val="00D2518E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e"/>
    <w:rsid w:val="00D2518E"/>
    <w:rPr>
      <w:rFonts w:ascii="宋体" w:eastAsia="宋体"/>
      <w:sz w:val="18"/>
      <w:szCs w:val="1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0D6B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hAnsi="宋体" w:cs="宋体"/>
      <w:color w:val="000000"/>
      <w:sz w:val="24"/>
      <w:szCs w:val="24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0D6BEA"/>
    <w:rPr>
      <w:rFonts w:ascii="宋体" w:eastAsia="宋体" w:hAnsi="宋体" w:cs="宋体"/>
      <w:color w:val="000000"/>
      <w:sz w:val="24"/>
      <w:szCs w:val="24"/>
    </w:rPr>
  </w:style>
  <w:style w:type="paragraph" w:customStyle="1" w:styleId="Doc-text2">
    <w:name w:val="Doc-text2"/>
    <w:basedOn w:val="a"/>
    <w:link w:val="Doc-text2Char"/>
    <w:qFormat/>
    <w:rsid w:val="00C3204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32046"/>
    <w:rPr>
      <w:rFonts w:ascii="Arial" w:eastAsia="MS Mincho" w:hAnsi="Arial"/>
      <w:szCs w:val="24"/>
      <w:lang w:eastAsia="en-GB"/>
    </w:rPr>
  </w:style>
  <w:style w:type="paragraph" w:customStyle="1" w:styleId="References">
    <w:name w:val="References"/>
    <w:basedOn w:val="a"/>
    <w:rsid w:val="008231E1"/>
    <w:pPr>
      <w:numPr>
        <w:numId w:val="18"/>
      </w:numPr>
      <w:autoSpaceDE w:val="0"/>
      <w:autoSpaceDN w:val="0"/>
      <w:spacing w:after="60"/>
      <w:jc w:val="both"/>
    </w:pPr>
    <w:rPr>
      <w:sz w:val="22"/>
      <w:szCs w:val="16"/>
      <w:lang w:val="en-US"/>
    </w:rPr>
  </w:style>
  <w:style w:type="character" w:styleId="af">
    <w:name w:val="Hyperlink"/>
    <w:basedOn w:val="a0"/>
    <w:uiPriority w:val="99"/>
    <w:rsid w:val="00D241EB"/>
    <w:rPr>
      <w:color w:val="0000FF"/>
      <w:u w:val="single"/>
    </w:rPr>
  </w:style>
  <w:style w:type="paragraph" w:customStyle="1" w:styleId="B-Body">
    <w:name w:val="B-Body"/>
    <w:link w:val="B-BodyChar"/>
    <w:qFormat/>
    <w:rsid w:val="00A646C5"/>
    <w:pPr>
      <w:tabs>
        <w:tab w:val="left" w:pos="2160"/>
      </w:tabs>
      <w:spacing w:before="120" w:after="40"/>
      <w:ind w:left="720"/>
    </w:pPr>
    <w:rPr>
      <w:rFonts w:eastAsia="Times New Roman"/>
      <w:sz w:val="22"/>
      <w:lang w:eastAsia="en-US"/>
    </w:rPr>
  </w:style>
  <w:style w:type="character" w:customStyle="1" w:styleId="B-BodyChar">
    <w:name w:val="B-Body Char"/>
    <w:basedOn w:val="a0"/>
    <w:link w:val="B-Body"/>
    <w:rsid w:val="00A646C5"/>
    <w:rPr>
      <w:rFonts w:eastAsia="Times New Roma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6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8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16dc62e2ecc8107acfeae2f35933e0fa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>
  <documentManagement>
    <Owner xmlns="66EEDB98-F073-460B-B9B0-9643F9FE785E">
      <UserInfo xmlns="66EEDB98-F073-460B-B9B0-9643F9FE785E">
        <DisplayName xmlns="66EEDB98-F073-460B-B9B0-9643F9FE785E"/>
        <AccountId xmlns="66EEDB98-F073-460B-B9B0-9643F9FE785E" xsi:nil="true"/>
        <AccountType xmlns="66EEDB98-F073-460B-B9B0-9643F9FE785E"/>
      </UserInfo>
    </Owner>
    <Status xmlns="66EEDB98-F073-460B-B9B0-9643F9FE785E" xsi:nil="true"/>
    <RelatedItems xmlns="66EEDB98-F073-460B-B9B0-9643F9FE785E" xsi:nil="true"/>
  </documentManagement>
</p:properties>
</file>

<file path=customXml/itemProps1.xml><?xml version="1.0" encoding="utf-8"?>
<ds:datastoreItem xmlns:ds="http://schemas.openxmlformats.org/officeDocument/2006/customXml" ds:itemID="{7DFEB707-61BC-4B91-BA06-D20D75B97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54A01C-DEB4-4124-84B9-699A23BEDC8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3FEA847-0B0E-4B5F-AF53-0F7EC582302B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7567DCB-1FF5-41F3-ACE1-327C6F4751A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D9406BB-8CF1-46BB-9A56-25C9866AB728}">
  <ds:schemaRefs>
    <ds:schemaRef ds:uri="http://schemas.microsoft.com/office/2006/metadata/properties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Gaal, Peter</dc:creator>
  <cp:lastModifiedBy>Huawei2</cp:lastModifiedBy>
  <cp:revision>40</cp:revision>
  <cp:lastPrinted>2002-04-23T13:10:00Z</cp:lastPrinted>
  <dcterms:created xsi:type="dcterms:W3CDTF">2015-09-25T15:31:00Z</dcterms:created>
  <dcterms:modified xsi:type="dcterms:W3CDTF">2017-10-13T08:07:00Z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H4P5ACNAWDMP-2-5531</vt:lpwstr>
  </property>
  <property fmtid="{D5CDD505-2E9C-101B-9397-08002B2CF9AE}" pid="3" name="_dlc_DocIdItemGuid">
    <vt:lpwstr>f15ea894-57e6-4da9-b9a5-288f764f3055</vt:lpwstr>
  </property>
  <property fmtid="{D5CDD505-2E9C-101B-9397-08002B2CF9AE}" pid="4" name="_dlc_DocIdUrl">
    <vt:lpwstr>https://projects.qualcomm.com/sites/LTED/_layouts/15/DocIdRedir.aspx?ID=H4P5ACNAWDMP-2-5531, H4P5ACNAWDMP-2-5531</vt:lpwstr>
  </property>
  <property fmtid="{D5CDD505-2E9C-101B-9397-08002B2CF9AE}" pid="5" name="_NewReviewCycle">
    <vt:lpwstr/>
  </property>
  <property fmtid="{D5CDD505-2E9C-101B-9397-08002B2CF9AE}" pid="6" name="_new_ms_pID_72543">
    <vt:lpwstr>(4)g0qMiZTPN4O9+KMyTCXoLytwgbISnLO2WvbWKaqkXjUFIY38NjOkp+JmK/sArkbFr/SBxWLh
aq/qz8p17HhCROqUYQpRS6NmrORRWTKy9JHzRJFtCHFM1DM0BnPdT20lXLeRzIsf6kHHgOK3
0p0bVXKv7EEaihlqIxe64MoZNaf3aunA3vlYykMeUPCknxg/f/jvgQ1n0bozb31IEuOUjh25
Hsso7f5Xf9lVy566/s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2Hxki+F7fErMXKUZsWaczK5wB/aR2IUVCTHWn9NBpCa6NKdUBY+t7y
0MxTHmwcPiYPEL9A13/cxKC2/Lq2wm8HWLUE78eeKVVYa/csdOdSsnt+niId4O3y+BhlE8O8
+jc2b5+5hVIzENIQYNnNXKcXpThVUqrF9CRqkwXgjXbCPFyxTlrUeW7GSTsQYFNNTurQK00g
fHxK7NXgzHjuANJQbeMSCr/pthdVfG7Ygp5W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cshjqvWScIe0dbYm1VL8R6cYbww/grZuC5Bn
XhWH0GPSwhKYGnJwjeuoZSmvGyzz0WVluvEWwz5aDeStb5JykHtps5cMmlDcQScPl0s++TaY
yL7Q8cRRC6ekCm9ZrWYOvx9SOb97HyeryCXQDEPTzVKPkgnvBT9P33BZLJ3oNiET96LIQzkA
A6xawshCe1yAh/49RZqYj6r85HMjAiNbCJKWJXfp9ZXS911bI619v4</vt:lpwstr>
  </property>
  <property fmtid="{D5CDD505-2E9C-101B-9397-08002B2CF9AE}" pid="11" name="_new_ms_pID_725432_00">
    <vt:lpwstr>_new_ms_pID_725432</vt:lpwstr>
  </property>
  <property fmtid="{D5CDD505-2E9C-101B-9397-08002B2CF9AE}" pid="12" name="_new_ms_pID_725433">
    <vt:lpwstr>QC5jyG0Uzz21kAZqfi
MBIWJp2FMBzXA0hy6Rwr7U3YIVU=</vt:lpwstr>
  </property>
  <property fmtid="{D5CDD505-2E9C-101B-9397-08002B2CF9AE}" pid="13" name="_2015_ms_pID_725343">
    <vt:lpwstr>(3)sKpETtqQ+UkOlSEndj5nb5jR+1fmzvHGJhOJ0Y1KDXe30d12CT1oSRRfh00mFIFS8lSub0uX
3zwthyRKpnisAT6YAgoSoc2lSA3u64xVeozxqXoJgUYxSlhVytGa2/7UwaTBTOxz30UoVv53
lmpJkPWTUYutNIlD3RjxujJjXx1Fvptc9/HjpqL0pmybFv31T6m+S5/DXZu/wQXatCwso3cm
6sCATsMmcbmmJuivzS</vt:lpwstr>
  </property>
  <property fmtid="{D5CDD505-2E9C-101B-9397-08002B2CF9AE}" pid="14" name="_2015_ms_pID_7253431">
    <vt:lpwstr>vJtx+gb+FbmsWF8zJsdZ0AcRiYzikhCjRNCv8uk+Q3inOMx4csxfRG
f41YnpaOeSoQYHwHpBVCG0DisUPQ83/Zs8oKkUijrrmIU4HjXqW2WVWXMmLGRf3rcpr+XMXx
olaNllcXnNAhEp3Hvj/qmSWQXA24+BYOqQXZMKzZfocPe+DPlwTtcO8PVOcIx7vYOttCSpgP
GFHdB7c4iPH3gPgHQG/bJidRylXvU2PQzRX1</vt:lpwstr>
  </property>
  <property fmtid="{D5CDD505-2E9C-101B-9397-08002B2CF9AE}" pid="15" name="_2015_ms_pID_7253432">
    <vt:lpwstr>Dw==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1507758377</vt:lpwstr>
  </property>
</Properties>
</file>